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4467" w14:textId="10542AAA" w:rsidR="00593097" w:rsidRDefault="00593097" w:rsidP="00593097">
      <w:bookmarkStart w:id="0" w:name="_GoBack"/>
      <w:bookmarkEnd w:id="0"/>
    </w:p>
    <w:p w14:paraId="2EEEEAC0" w14:textId="77777777" w:rsidR="00593097" w:rsidRDefault="00593097" w:rsidP="00593097">
      <w:pPr>
        <w:jc w:val="both"/>
      </w:pPr>
    </w:p>
    <w:p w14:paraId="0226B2EC" w14:textId="77777777" w:rsidR="00FD6531" w:rsidRDefault="00FD6531" w:rsidP="00593097">
      <w:pPr>
        <w:jc w:val="both"/>
        <w:rPr>
          <w:b/>
        </w:rPr>
      </w:pPr>
    </w:p>
    <w:p w14:paraId="4C37E17D" w14:textId="77777777" w:rsidR="00593097" w:rsidRDefault="00593097" w:rsidP="00593097">
      <w:pPr>
        <w:tabs>
          <w:tab w:val="left" w:pos="1788"/>
        </w:tabs>
      </w:pPr>
    </w:p>
    <w:p w14:paraId="16D25DA4" w14:textId="77777777" w:rsidR="00593097" w:rsidRPr="000C74D7" w:rsidRDefault="00593097" w:rsidP="00593097">
      <w:pPr>
        <w:tabs>
          <w:tab w:val="left" w:pos="1788"/>
        </w:tabs>
      </w:pPr>
      <w:r>
        <w:rPr>
          <w:noProof/>
        </w:rPr>
        <mc:AlternateContent>
          <mc:Choice Requires="wps">
            <w:drawing>
              <wp:inline distT="0" distB="0" distL="0" distR="0" wp14:anchorId="6B415CD7" wp14:editId="4593867C">
                <wp:extent cx="5577840" cy="975360"/>
                <wp:effectExtent l="28575" t="9525" r="51435" b="4381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975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BE254" w14:textId="77777777" w:rsidR="00593097" w:rsidRPr="009C008B" w:rsidRDefault="00593097" w:rsidP="005930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C008B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Ważne telefony dotyczące koronawirusa!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6B415C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9.2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14:paraId="792BE254" w14:textId="77777777" w:rsidR="00593097" w:rsidRPr="009C008B" w:rsidRDefault="00593097" w:rsidP="00593097">
                      <w:pPr>
                        <w:jc w:val="center"/>
                        <w:rPr>
                          <w:color w:val="FF0000"/>
                        </w:rPr>
                      </w:pPr>
                      <w:r w:rsidRPr="009C008B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Ważne telefony dotyczące koronawirusa!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F1F44" w14:textId="77777777" w:rsidR="00593097" w:rsidRPr="009C008B" w:rsidRDefault="00593097" w:rsidP="0059309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9C008B">
        <w:fldChar w:fldCharType="begin"/>
      </w:r>
      <w:r w:rsidRPr="009C008B">
        <w:rPr>
          <w:b/>
          <w:bCs/>
          <w:color w:val="auto"/>
        </w:rPr>
        <w:instrText xml:space="preserve"> HYPERLINK "https://www.nfz.gov.pl/aktualnosci/aktualnosci-centrali/telefoniczna-informacja-pacjenta-tu-uzyskasz-informacje-o-postepowaniu-w-sytuacji-podejrzenia-zakazenia-koronawirusem,7597.html" \o "link do strony" </w:instrText>
      </w:r>
      <w:r w:rsidRPr="009C008B">
        <w:fldChar w:fldCharType="separate"/>
      </w:r>
    </w:p>
    <w:p w14:paraId="1F3F4082" w14:textId="77777777" w:rsidR="00593097" w:rsidRPr="009C008B" w:rsidRDefault="00593097" w:rsidP="00593097">
      <w:pPr>
        <w:pStyle w:val="NormalnyWeb"/>
        <w:jc w:val="center"/>
        <w:rPr>
          <w:b/>
          <w:bCs/>
        </w:rPr>
      </w:pPr>
      <w:r w:rsidRPr="009C008B">
        <w:rPr>
          <w:rStyle w:val="Hipercze"/>
          <w:b/>
          <w:bCs/>
          <w:color w:val="auto"/>
        </w:rPr>
        <w:t>CAŁODOBOWA INFOLINIA NFZ</w:t>
      </w:r>
      <w:r w:rsidRPr="009C008B">
        <w:rPr>
          <w:rStyle w:val="Hipercze"/>
          <w:b/>
          <w:bCs/>
          <w:color w:val="auto"/>
        </w:rPr>
        <w:fldChar w:fldCharType="end"/>
      </w:r>
    </w:p>
    <w:p w14:paraId="589A75AB" w14:textId="77777777" w:rsidR="00593097" w:rsidRPr="00593097" w:rsidRDefault="00593097" w:rsidP="00593097">
      <w:pPr>
        <w:pStyle w:val="NormalnyWeb"/>
        <w:jc w:val="center"/>
        <w:rPr>
          <w:sz w:val="40"/>
          <w:szCs w:val="40"/>
        </w:rPr>
      </w:pPr>
      <w:r w:rsidRPr="00593097">
        <w:rPr>
          <w:rStyle w:val="Pogrubienie"/>
          <w:rFonts w:eastAsiaTheme="majorEastAsia"/>
          <w:sz w:val="40"/>
          <w:szCs w:val="40"/>
        </w:rPr>
        <w:t>800 190 590</w:t>
      </w:r>
    </w:p>
    <w:p w14:paraId="38A11509" w14:textId="77777777" w:rsidR="00593097" w:rsidRPr="00443BEC" w:rsidRDefault="00593097" w:rsidP="00593097">
      <w:pPr>
        <w:pStyle w:val="NormalnyWeb"/>
        <w:jc w:val="center"/>
      </w:pPr>
      <w:r w:rsidRPr="00443BEC">
        <w:t>tu uzyskasz informacje o postępowaniu w sytuacji podejrzenia zakażenia koronawirusem</w:t>
      </w:r>
    </w:p>
    <w:p w14:paraId="16B0D409" w14:textId="77777777" w:rsidR="00593097" w:rsidRPr="00443BEC" w:rsidRDefault="00593097" w:rsidP="00593097">
      <w:pPr>
        <w:pStyle w:val="NormalnyWeb"/>
      </w:pPr>
      <w:r w:rsidRPr="00443BEC">
        <w:t> </w:t>
      </w:r>
    </w:p>
    <w:p w14:paraId="4862C692" w14:textId="77777777" w:rsidR="009C008B" w:rsidRDefault="009C008B" w:rsidP="00593097">
      <w:pPr>
        <w:pStyle w:val="NormalnyWeb"/>
        <w:rPr>
          <w:rStyle w:val="Pogrubienie"/>
          <w:rFonts w:eastAsiaTheme="majorEastAsia"/>
          <w:color w:val="FF0000"/>
          <w:sz w:val="36"/>
          <w:szCs w:val="36"/>
        </w:rPr>
      </w:pPr>
    </w:p>
    <w:p w14:paraId="18C327FA" w14:textId="51230AD1" w:rsidR="00593097" w:rsidRPr="00593097" w:rsidRDefault="00593097" w:rsidP="00593097">
      <w:pPr>
        <w:pStyle w:val="NormalnyWeb"/>
        <w:rPr>
          <w:b/>
          <w:bCs/>
          <w:color w:val="FF0000"/>
          <w:sz w:val="36"/>
          <w:szCs w:val="36"/>
        </w:rPr>
      </w:pPr>
      <w:r w:rsidRPr="00593097">
        <w:rPr>
          <w:rStyle w:val="Pogrubienie"/>
          <w:rFonts w:eastAsiaTheme="majorEastAsia"/>
          <w:color w:val="FF0000"/>
          <w:sz w:val="36"/>
          <w:szCs w:val="36"/>
        </w:rPr>
        <w:t>Kontakt telefoniczny dla osób z terenu miasta Gdańska</w:t>
      </w:r>
    </w:p>
    <w:p w14:paraId="11E158F8" w14:textId="77777777" w:rsidR="00593097" w:rsidRPr="00593097" w:rsidRDefault="00593097" w:rsidP="00593097">
      <w:pPr>
        <w:pStyle w:val="NormalnyWeb"/>
        <w:jc w:val="center"/>
        <w:rPr>
          <w:sz w:val="28"/>
          <w:szCs w:val="28"/>
        </w:rPr>
      </w:pPr>
      <w:r w:rsidRPr="00593097">
        <w:rPr>
          <w:sz w:val="28"/>
          <w:szCs w:val="28"/>
        </w:rPr>
        <w:t>dostępny w godzinach pracy od poniedziałku do piątku 7:30-15:00</w:t>
      </w:r>
    </w:p>
    <w:p w14:paraId="0D1EEFF3" w14:textId="77777777" w:rsidR="00593097" w:rsidRPr="00593097" w:rsidRDefault="00593097" w:rsidP="00593097">
      <w:pPr>
        <w:pStyle w:val="NormalnyWeb"/>
        <w:jc w:val="center"/>
        <w:rPr>
          <w:sz w:val="32"/>
          <w:szCs w:val="32"/>
        </w:rPr>
      </w:pPr>
      <w:r w:rsidRPr="00593097">
        <w:rPr>
          <w:rStyle w:val="Pogrubienie"/>
          <w:rFonts w:eastAsiaTheme="majorEastAsia"/>
          <w:color w:val="FF0000"/>
          <w:sz w:val="40"/>
          <w:szCs w:val="40"/>
        </w:rPr>
        <w:t>58 320 08 15</w:t>
      </w:r>
      <w:r w:rsidRPr="00593097">
        <w:rPr>
          <w:color w:val="FF0000"/>
          <w:sz w:val="32"/>
          <w:szCs w:val="32"/>
        </w:rPr>
        <w:t xml:space="preserve">   </w:t>
      </w:r>
      <w:r w:rsidRPr="00593097">
        <w:rPr>
          <w:sz w:val="32"/>
          <w:szCs w:val="32"/>
        </w:rPr>
        <w:t xml:space="preserve">oraz   </w:t>
      </w:r>
      <w:r w:rsidRPr="00593097">
        <w:rPr>
          <w:rStyle w:val="Pogrubienie"/>
          <w:rFonts w:eastAsiaTheme="majorEastAsia"/>
          <w:color w:val="FF0000"/>
          <w:sz w:val="40"/>
          <w:szCs w:val="40"/>
        </w:rPr>
        <w:t>58 320 08 50</w:t>
      </w:r>
    </w:p>
    <w:p w14:paraId="76E7E62F" w14:textId="77777777" w:rsidR="00593097" w:rsidRDefault="00593097" w:rsidP="00593097">
      <w:pPr>
        <w:pStyle w:val="NormalnyWeb"/>
        <w:jc w:val="center"/>
        <w:rPr>
          <w:sz w:val="32"/>
          <w:szCs w:val="32"/>
        </w:rPr>
      </w:pPr>
    </w:p>
    <w:p w14:paraId="3976A005" w14:textId="77777777" w:rsidR="00593097" w:rsidRPr="00593097" w:rsidRDefault="00593097" w:rsidP="00593097">
      <w:pPr>
        <w:pStyle w:val="NormalnyWeb"/>
        <w:jc w:val="center"/>
        <w:rPr>
          <w:sz w:val="28"/>
          <w:szCs w:val="28"/>
        </w:rPr>
      </w:pPr>
      <w:r w:rsidRPr="00593097">
        <w:rPr>
          <w:sz w:val="28"/>
          <w:szCs w:val="28"/>
        </w:rPr>
        <w:t>dostępny poza godzinami pracy oraz w dni wolne od pracy</w:t>
      </w:r>
    </w:p>
    <w:p w14:paraId="16E5BEE7" w14:textId="77777777" w:rsidR="00593097" w:rsidRPr="00593097" w:rsidRDefault="00593097" w:rsidP="00593097">
      <w:pPr>
        <w:pStyle w:val="NormalnyWeb"/>
        <w:jc w:val="center"/>
        <w:rPr>
          <w:color w:val="FF0000"/>
          <w:sz w:val="40"/>
          <w:szCs w:val="40"/>
        </w:rPr>
      </w:pPr>
      <w:r w:rsidRPr="00593097">
        <w:rPr>
          <w:rStyle w:val="Pogrubienie"/>
          <w:rFonts w:eastAsiaTheme="majorEastAsia"/>
          <w:color w:val="FF0000"/>
          <w:sz w:val="40"/>
          <w:szCs w:val="40"/>
        </w:rPr>
        <w:t>698 941 776</w:t>
      </w:r>
    </w:p>
    <w:p w14:paraId="1C261A43" w14:textId="77777777" w:rsidR="009C008B" w:rsidRPr="000C74D7" w:rsidRDefault="009C008B" w:rsidP="00593097"/>
    <w:p w14:paraId="0E0B0A14" w14:textId="77777777" w:rsidR="00593097" w:rsidRDefault="00593097" w:rsidP="00593097"/>
    <w:p w14:paraId="4C07DC68" w14:textId="77777777" w:rsidR="009C008B" w:rsidRDefault="009C008B" w:rsidP="00593097">
      <w:pPr>
        <w:jc w:val="center"/>
        <w:rPr>
          <w:b/>
          <w:bCs/>
          <w:color w:val="FF0000"/>
          <w:sz w:val="40"/>
          <w:szCs w:val="40"/>
        </w:rPr>
      </w:pPr>
    </w:p>
    <w:p w14:paraId="4E5FED65" w14:textId="77777777" w:rsidR="009C008B" w:rsidRDefault="009C008B" w:rsidP="00593097">
      <w:pPr>
        <w:jc w:val="center"/>
        <w:rPr>
          <w:b/>
          <w:bCs/>
          <w:color w:val="FF0000"/>
          <w:sz w:val="40"/>
          <w:szCs w:val="40"/>
        </w:rPr>
      </w:pPr>
    </w:p>
    <w:p w14:paraId="588E5CAF" w14:textId="649F4D28" w:rsidR="00593097" w:rsidRPr="00593097" w:rsidRDefault="00593097" w:rsidP="00593097">
      <w:pPr>
        <w:jc w:val="center"/>
        <w:rPr>
          <w:b/>
          <w:bCs/>
          <w:color w:val="FF0000"/>
          <w:sz w:val="40"/>
          <w:szCs w:val="40"/>
        </w:rPr>
      </w:pPr>
      <w:r w:rsidRPr="00593097">
        <w:rPr>
          <w:b/>
          <w:bCs/>
          <w:color w:val="FF0000"/>
          <w:sz w:val="40"/>
          <w:szCs w:val="40"/>
        </w:rPr>
        <w:t>ORAZ</w:t>
      </w:r>
      <w:r>
        <w:rPr>
          <w:b/>
          <w:bCs/>
          <w:color w:val="FF0000"/>
          <w:sz w:val="40"/>
          <w:szCs w:val="40"/>
        </w:rPr>
        <w:t xml:space="preserve">  CAŁODOBOWO NR RATUNKOWY:</w:t>
      </w:r>
    </w:p>
    <w:p w14:paraId="688680FC" w14:textId="77777777" w:rsidR="00593097" w:rsidRPr="000C74D7" w:rsidRDefault="00593097" w:rsidP="00593097"/>
    <w:p w14:paraId="5BE13F2C" w14:textId="4FF49767" w:rsidR="0080456D" w:rsidRDefault="00593097" w:rsidP="00A5672A">
      <w:pPr>
        <w:ind w:left="2832" w:firstLine="708"/>
      </w:pPr>
      <w:r>
        <w:rPr>
          <w:noProof/>
        </w:rPr>
        <mc:AlternateContent>
          <mc:Choice Requires="wps">
            <w:drawing>
              <wp:inline distT="0" distB="0" distL="0" distR="0" wp14:anchorId="479B2FEB" wp14:editId="278A214A">
                <wp:extent cx="1531620" cy="1127760"/>
                <wp:effectExtent l="0" t="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31620" cy="1127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E8E5" w14:textId="77777777" w:rsidR="00593097" w:rsidRPr="00593097" w:rsidRDefault="00593097" w:rsidP="00593097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93097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112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1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w14:anchorId="479B2FEB" id="Pole tekstowe 1" o:spid="_x0000_s1027" type="#_x0000_t202" style="width:120.6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" filled="f" stroked="f">
                <v:stroke joinstyle="round"/>
                <o:lock v:ext="edit" shapetype="t"/>
                <v:textbox style="mso-fit-shape-to-text:t">
                  <w:txbxContent>
                    <w:p w14:paraId="680BE8E5" w14:textId="77777777" w:rsidR="00593097" w:rsidRPr="00593097" w:rsidRDefault="00593097" w:rsidP="00593097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593097">
                        <w:rPr>
                          <w:rFonts w:ascii="Impact" w:hAnsi="Impact"/>
                          <w:color w:val="FF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112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456D" w:rsidSect="00026BD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EED"/>
    <w:multiLevelType w:val="hybridMultilevel"/>
    <w:tmpl w:val="B5C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3C57"/>
    <w:multiLevelType w:val="hybridMultilevel"/>
    <w:tmpl w:val="49187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431E0"/>
    <w:multiLevelType w:val="hybridMultilevel"/>
    <w:tmpl w:val="55FAE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6F4"/>
    <w:multiLevelType w:val="hybridMultilevel"/>
    <w:tmpl w:val="604A64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BF2A4B"/>
    <w:multiLevelType w:val="hybridMultilevel"/>
    <w:tmpl w:val="58785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0933E7"/>
    <w:multiLevelType w:val="hybridMultilevel"/>
    <w:tmpl w:val="D77671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444FB"/>
    <w:multiLevelType w:val="hybridMultilevel"/>
    <w:tmpl w:val="17FEF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6AB1"/>
    <w:multiLevelType w:val="hybridMultilevel"/>
    <w:tmpl w:val="07F0FB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2D6440"/>
    <w:multiLevelType w:val="hybridMultilevel"/>
    <w:tmpl w:val="AD786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C06E6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F7E92"/>
    <w:multiLevelType w:val="hybridMultilevel"/>
    <w:tmpl w:val="AF467F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797E93"/>
    <w:multiLevelType w:val="hybridMultilevel"/>
    <w:tmpl w:val="4786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27AB8"/>
    <w:multiLevelType w:val="hybridMultilevel"/>
    <w:tmpl w:val="51D23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5E58FB"/>
    <w:multiLevelType w:val="hybridMultilevel"/>
    <w:tmpl w:val="A21A2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E1874"/>
    <w:multiLevelType w:val="hybridMultilevel"/>
    <w:tmpl w:val="BDFE31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B3EE6"/>
    <w:multiLevelType w:val="multilevel"/>
    <w:tmpl w:val="5DD6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90AE3"/>
    <w:multiLevelType w:val="hybridMultilevel"/>
    <w:tmpl w:val="8D6854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506F"/>
    <w:multiLevelType w:val="hybridMultilevel"/>
    <w:tmpl w:val="F556A48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F86612"/>
    <w:multiLevelType w:val="hybridMultilevel"/>
    <w:tmpl w:val="619C14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04033B5"/>
    <w:multiLevelType w:val="hybridMultilevel"/>
    <w:tmpl w:val="C0F64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8280F"/>
    <w:multiLevelType w:val="hybridMultilevel"/>
    <w:tmpl w:val="FDBA9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11FCD"/>
    <w:multiLevelType w:val="hybridMultilevel"/>
    <w:tmpl w:val="893E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6708D2"/>
    <w:multiLevelType w:val="hybridMultilevel"/>
    <w:tmpl w:val="FE304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419C6"/>
    <w:multiLevelType w:val="hybridMultilevel"/>
    <w:tmpl w:val="E0C0E1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B80D1C"/>
    <w:multiLevelType w:val="hybridMultilevel"/>
    <w:tmpl w:val="43DA4D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9"/>
  </w:num>
  <w:num w:numId="5">
    <w:abstractNumId w:val="17"/>
  </w:num>
  <w:num w:numId="6">
    <w:abstractNumId w:val="7"/>
  </w:num>
  <w:num w:numId="7">
    <w:abstractNumId w:val="3"/>
  </w:num>
  <w:num w:numId="8">
    <w:abstractNumId w:val="14"/>
  </w:num>
  <w:num w:numId="9">
    <w:abstractNumId w:val="9"/>
  </w:num>
  <w:num w:numId="10">
    <w:abstractNumId w:val="18"/>
  </w:num>
  <w:num w:numId="11">
    <w:abstractNumId w:val="1"/>
  </w:num>
  <w:num w:numId="12">
    <w:abstractNumId w:val="24"/>
  </w:num>
  <w:num w:numId="13">
    <w:abstractNumId w:val="8"/>
  </w:num>
  <w:num w:numId="14">
    <w:abstractNumId w:val="23"/>
  </w:num>
  <w:num w:numId="15">
    <w:abstractNumId w:val="15"/>
  </w:num>
  <w:num w:numId="16">
    <w:abstractNumId w:val="22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97"/>
    <w:rsid w:val="00107756"/>
    <w:rsid w:val="0028002E"/>
    <w:rsid w:val="00593097"/>
    <w:rsid w:val="006704E5"/>
    <w:rsid w:val="007D16FC"/>
    <w:rsid w:val="00862B68"/>
    <w:rsid w:val="00881B76"/>
    <w:rsid w:val="009C008B"/>
    <w:rsid w:val="00A36CFA"/>
    <w:rsid w:val="00A535DF"/>
    <w:rsid w:val="00A5672A"/>
    <w:rsid w:val="00B95CF6"/>
    <w:rsid w:val="00C13157"/>
    <w:rsid w:val="00F27269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2693"/>
  <w15:chartTrackingRefBased/>
  <w15:docId w15:val="{CF8C59FC-E8D2-4DD8-B10E-182C79CE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93097"/>
    <w:pPr>
      <w:spacing w:before="100" w:beforeAutospacing="1" w:after="119"/>
    </w:pPr>
  </w:style>
  <w:style w:type="character" w:styleId="Hipercze">
    <w:name w:val="Hyperlink"/>
    <w:rsid w:val="00593097"/>
    <w:rPr>
      <w:color w:val="0000FF"/>
      <w:u w:val="single"/>
    </w:rPr>
  </w:style>
  <w:style w:type="character" w:styleId="Pogrubienie">
    <w:name w:val="Strong"/>
    <w:uiPriority w:val="22"/>
    <w:qFormat/>
    <w:rsid w:val="0059309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930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27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ŚPIEWAK</dc:creator>
  <cp:keywords/>
  <dc:description/>
  <cp:lastModifiedBy>IWONA STANKIEWICZ</cp:lastModifiedBy>
  <cp:revision>2</cp:revision>
  <cp:lastPrinted>2020-05-18T05:21:00Z</cp:lastPrinted>
  <dcterms:created xsi:type="dcterms:W3CDTF">2020-10-23T09:09:00Z</dcterms:created>
  <dcterms:modified xsi:type="dcterms:W3CDTF">2020-10-23T09:09:00Z</dcterms:modified>
</cp:coreProperties>
</file>